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BC" w:rsidRPr="00DA0AAB" w:rsidRDefault="00765628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 w:rsidRPr="00DA0AAB">
        <w:rPr>
          <w:rFonts w:ascii="Times New Roman" w:hAnsi="Times New Roman"/>
          <w:b/>
          <w:bCs/>
          <w:sz w:val="44"/>
          <w:szCs w:val="44"/>
        </w:rPr>
        <w:t>Resume</w:t>
      </w:r>
    </w:p>
    <w:bookmarkEnd w:id="0"/>
    <w:p w:rsidR="006826BC" w:rsidRDefault="006826BC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6826BC" w:rsidRDefault="00765628" w:rsidP="00065B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hAnsi="Times New Roman"/>
          <w:b/>
          <w:sz w:val="32"/>
          <w:szCs w:val="32"/>
        </w:rPr>
        <w:t>ABHIJAY CHAKRABORTY</w:t>
      </w:r>
      <w:r w:rsidR="00065B8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065B8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114300" distR="114300">
            <wp:extent cx="793750" cy="1104900"/>
            <wp:effectExtent l="0" t="0" r="6350" b="0"/>
            <wp:docPr id="2" name="Picture 1" descr="Abhij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hijay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BC" w:rsidRDefault="00765628">
      <w:pPr>
        <w:spacing w:after="0" w:line="360" w:lineRule="auto"/>
        <w:jc w:val="both"/>
        <w:rPr>
          <w:rStyle w:val="Hyperlink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Email : abhijay.chakraborty</w:t>
      </w:r>
      <w:hyperlink r:id="rId9" w:history="1">
        <w:r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en-IN"/>
          </w:rPr>
          <w:t>@gmail.com</w:t>
        </w:r>
      </w:hyperlink>
    </w:p>
    <w:p w:rsidR="006826BC" w:rsidRDefault="00765628">
      <w:pPr>
        <w:spacing w:after="0" w:line="360" w:lineRule="auto"/>
        <w:jc w:val="both"/>
        <w:rPr>
          <w:rStyle w:val="Hyperlink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en-IN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24"/>
          <w:szCs w:val="24"/>
          <w:u w:val="none"/>
          <w:lang w:eastAsia="en-IN"/>
        </w:rPr>
        <w:t>Mobile No.7490972139, 9411178263</w:t>
      </w:r>
    </w:p>
    <w:p w:rsidR="006826BC" w:rsidRDefault="006826B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OBJECTIVE</w:t>
      </w:r>
    </w:p>
    <w:p w:rsidR="006826BC" w:rsidRDefault="00065B8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5628">
        <w:rPr>
          <w:rFonts w:ascii="Times New Roman" w:hAnsi="Times New Roman"/>
          <w:sz w:val="24"/>
          <w:szCs w:val="24"/>
        </w:rPr>
        <w:t>To obtain a long-term position in a legal field where I can utilize my skill, education, talent and expertise.</w:t>
      </w:r>
    </w:p>
    <w:p w:rsidR="006826BC" w:rsidRDefault="006826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ACADEMIC CREDENTIALS</w:t>
      </w:r>
    </w:p>
    <w:p w:rsidR="006826BC" w:rsidRDefault="006826B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 December 2018 Qualified.</w:t>
      </w:r>
    </w:p>
    <w:p w:rsidR="006826BC" w:rsidRDefault="00765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Maharashtra SET 2017 Qualified.</w:t>
      </w:r>
    </w:p>
    <w:p w:rsidR="006826BC" w:rsidRDefault="007656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Gujarat  SET 2017 Qualified.</w:t>
      </w:r>
    </w:p>
    <w:p w:rsidR="001B0E2D" w:rsidRPr="00F64732" w:rsidRDefault="001B0E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4732">
        <w:rPr>
          <w:rFonts w:ascii="Times New Roman" w:hAnsi="Times New Roman"/>
          <w:sz w:val="24"/>
          <w:szCs w:val="24"/>
        </w:rPr>
        <w:t>Ph.D. (Thesis Submitted) Faculty of Law, Banasthali Vidhyapith</w:t>
      </w:r>
      <w:r w:rsidR="00F64732">
        <w:rPr>
          <w:rFonts w:ascii="Times New Roman" w:hAnsi="Times New Roman"/>
          <w:sz w:val="24"/>
          <w:szCs w:val="24"/>
        </w:rPr>
        <w:t xml:space="preserve"> </w:t>
      </w:r>
      <w:r w:rsidRPr="00F64732">
        <w:rPr>
          <w:rFonts w:ascii="Times New Roman" w:hAnsi="Times New Roman"/>
          <w:sz w:val="24"/>
          <w:szCs w:val="24"/>
        </w:rPr>
        <w:t xml:space="preserve"> 2021</w:t>
      </w:r>
    </w:p>
    <w:p w:rsidR="006826BC" w:rsidRDefault="007656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LL.M with 74.5% (First Division) from Uttarakhand Technical University, Dehradun, in 2015.</w:t>
      </w:r>
    </w:p>
    <w:p w:rsidR="006826BC" w:rsidRDefault="007656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B.A.LL.B. with 60 % (First Division) from Law College Dehradun, HNB Garhwal University (Central University) Srinagar, Uttarakhand in 2013. </w:t>
      </w:r>
    </w:p>
    <w:p w:rsidR="006826BC" w:rsidRDefault="0076562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Completed Course in </w:t>
      </w:r>
      <w:r>
        <w:rPr>
          <w:rFonts w:ascii="Times New Roman" w:hAnsi="Times New Roman"/>
          <w:bCs/>
          <w:iCs/>
          <w:sz w:val="24"/>
          <w:szCs w:val="24"/>
        </w:rPr>
        <w:t xml:space="preserve">Competition Law and Intellectual Property rights </w:t>
      </w:r>
      <w:r>
        <w:rPr>
          <w:rFonts w:ascii="Times New Roman" w:hAnsi="Times New Roman"/>
          <w:sz w:val="24"/>
          <w:szCs w:val="24"/>
        </w:rPr>
        <w:t>from Indian Academy of Law and Management, New Delhi.</w:t>
      </w:r>
    </w:p>
    <w:p w:rsidR="006826BC" w:rsidRDefault="006826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WORK EXPERIENCE</w:t>
      </w:r>
    </w:p>
    <w:tbl>
      <w:tblPr>
        <w:tblStyle w:val="TableGrid"/>
        <w:tblpPr w:leftFromText="180" w:rightFromText="180" w:vertAnchor="text" w:tblpX="267" w:tblpY="2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2355"/>
        <w:gridCol w:w="4548"/>
        <w:gridCol w:w="2967"/>
      </w:tblGrid>
      <w:tr w:rsidR="006826BC" w:rsidTr="004848B7">
        <w:trPr>
          <w:trHeight w:val="180"/>
        </w:trPr>
        <w:tc>
          <w:tcPr>
            <w:tcW w:w="8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S.No</w:t>
            </w: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Designation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Name of the organization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Period From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ICFAI Law </w:t>
            </w:r>
            <w:r w:rsidR="004848B7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School, The ICFAI University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Jaipur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2020- Present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S.S.Jain Subodh Law College, Jaipur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September 2019- March 2020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Siddhartha Law College, Dehradun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January 2019- June 2019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Assistant Professor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Faculty of Law, Parul University Vadodara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December 2017- November 2018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6826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Lecturer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Geeta Law College, Panipat( Haryana)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January 2016- April 2016</w:t>
            </w:r>
          </w:p>
        </w:tc>
      </w:tr>
      <w:tr w:rsidR="006826BC" w:rsidTr="004848B7">
        <w:trPr>
          <w:trHeight w:val="180"/>
        </w:trPr>
        <w:tc>
          <w:tcPr>
            <w:tcW w:w="855" w:type="dxa"/>
          </w:tcPr>
          <w:p w:rsidR="006826BC" w:rsidRDefault="006826B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2355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Advocate</w:t>
            </w:r>
          </w:p>
        </w:tc>
        <w:tc>
          <w:tcPr>
            <w:tcW w:w="4548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Bombay High Court, Mumbai</w:t>
            </w:r>
          </w:p>
        </w:tc>
        <w:tc>
          <w:tcPr>
            <w:tcW w:w="2967" w:type="dxa"/>
          </w:tcPr>
          <w:p w:rsidR="006826BC" w:rsidRDefault="0076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March 2014-December 2017</w:t>
            </w:r>
          </w:p>
        </w:tc>
      </w:tr>
    </w:tbl>
    <w:p w:rsidR="006826BC" w:rsidRDefault="006826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4"/>
          <w:lang w:eastAsia="en-IN"/>
        </w:rPr>
      </w:pPr>
    </w:p>
    <w:p w:rsidR="006826BC" w:rsidRDefault="00765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Teaching Experience- 03 Years </w:t>
      </w:r>
      <w:r w:rsidR="00B54AE9">
        <w:rPr>
          <w:rFonts w:ascii="Times New Roman" w:hAnsi="Times New Roman"/>
          <w:b/>
          <w:sz w:val="24"/>
          <w:szCs w:val="24"/>
        </w:rPr>
        <w:t xml:space="preserve">06 </w:t>
      </w:r>
      <w:r>
        <w:rPr>
          <w:rFonts w:ascii="Times New Roman" w:hAnsi="Times New Roman"/>
          <w:b/>
          <w:sz w:val="24"/>
          <w:szCs w:val="24"/>
        </w:rPr>
        <w:t>Months.</w:t>
      </w:r>
    </w:p>
    <w:p w:rsidR="006826BC" w:rsidRDefault="007656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Industry Experience -03 Years.</w:t>
      </w: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tabs>
          <w:tab w:val="left" w:pos="380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ORGANIZATIONAL RESPONSIBILITIES </w:t>
      </w:r>
    </w:p>
    <w:p w:rsidR="006826BC" w:rsidRDefault="007656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Actively participated in Moot court and Lok Adalats to execute litigation strategies that can consistently produce desired outcome for clients in the preliminary level. </w:t>
      </w:r>
    </w:p>
    <w:p w:rsidR="006826BC" w:rsidRDefault="007656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communication skills, expertise in negotiations and analyzing information, ability to ask pertinent questions to get the relevant information. </w:t>
      </w:r>
    </w:p>
    <w:p w:rsidR="006826BC" w:rsidRDefault="007656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in RTI matters. </w:t>
      </w:r>
    </w:p>
    <w:p w:rsidR="006826BC" w:rsidRDefault="007656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Supervised dissertation of 8 LLM Students.</w:t>
      </w:r>
    </w:p>
    <w:p w:rsidR="006826BC" w:rsidRDefault="0076562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Moot Court Coordinator in S S Jain Subodh Law College Jaipur.</w:t>
      </w:r>
    </w:p>
    <w:p w:rsidR="006826BC" w:rsidRDefault="007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the designation of Assistant Academic Co-ordinator in ICFAI Law School, The ICFAI University, Jaipur.</w:t>
      </w:r>
    </w:p>
    <w:p w:rsidR="006826BC" w:rsidRDefault="007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Holding the designation of Assistant Examination Co-ordinator in ICFAI Law School, The ICFAI University, Jaipur.</w:t>
      </w:r>
    </w:p>
    <w:p w:rsidR="006826BC" w:rsidRDefault="007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Hold designation of MIS co-ordinator in Parul Institute of Law, Parul University, Vadodara.</w:t>
      </w:r>
    </w:p>
    <w:p w:rsidR="006826BC" w:rsidRDefault="006826BC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INTERNSHIP</w:t>
      </w:r>
    </w:p>
    <w:p w:rsidR="006826BC" w:rsidRDefault="006826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en-IN"/>
        </w:rPr>
      </w:pPr>
    </w:p>
    <w:p w:rsidR="006826BC" w:rsidRDefault="007656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Rural Litigation Entitlement Kendra Dehradun</w:t>
      </w:r>
    </w:p>
    <w:p w:rsidR="006826BC" w:rsidRDefault="00765628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n-IN"/>
        </w:rPr>
        <w:t>Scope of Work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en-IN"/>
        </w:rPr>
        <w:t xml:space="preserve">: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en-IN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ealt with issues of Women and Social activities.</w:t>
      </w:r>
    </w:p>
    <w:p w:rsidR="006826BC" w:rsidRDefault="0076562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Mr.RRP Singh Associates</w:t>
      </w:r>
    </w:p>
    <w:p w:rsidR="006826BC" w:rsidRDefault="00765628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en-IN"/>
        </w:rPr>
        <w:t>Internship Guide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: Advocate R.R.P Singh.</w:t>
      </w:r>
    </w:p>
    <w:p w:rsidR="006826BC" w:rsidRDefault="00765628">
      <w:pPr>
        <w:spacing w:after="0" w:line="360" w:lineRule="auto"/>
        <w:ind w:firstLineChars="300" w:firstLine="720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en-IN"/>
        </w:rPr>
        <w:t>Scope of Work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en-IN"/>
        </w:rPr>
        <w:t xml:space="preserve">: 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en-IN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IN"/>
        </w:rPr>
        <w:t>ealt with Criminal  Cases and attended various court proceedings.</w:t>
      </w: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PUBLICATIONS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Published paper titled “</w:t>
      </w:r>
      <w:r>
        <w:rPr>
          <w:rFonts w:ascii="Times New Roman" w:eastAsiaTheme="minorEastAsia" w:hAnsi="Times New Roman" w:cs="Times New Roman"/>
          <w:b w:val="0"/>
          <w:i/>
          <w:iCs/>
          <w:color w:val="000000"/>
          <w:sz w:val="24"/>
          <w:szCs w:val="24"/>
        </w:rPr>
        <w:t>Police in Criminal Justice System in India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in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Indian Journal of Law and Legal Research, </w:t>
      </w:r>
      <w:r>
        <w:rPr>
          <w:rFonts w:ascii="Times New Roman" w:eastAsiaTheme="minorEastAsia" w:hAnsi="Times New Roman" w:cs="Times New Roman"/>
          <w:b w:val="0"/>
          <w:color w:val="000000"/>
          <w:sz w:val="24"/>
          <w:szCs w:val="24"/>
        </w:rPr>
        <w:t>Volume II Issue II , ISSN: 2582 8878.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Legal Aspect of Shaken Baby Syndrome in India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in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Aegaeum Journal (Aj), Scopus Journal </w:t>
      </w:r>
      <w:r>
        <w:rPr>
          <w:rFonts w:ascii="Times New Roman" w:hAnsi="Times New Roman" w:cs="Times New Roman"/>
          <w:b w:val="0"/>
          <w:sz w:val="24"/>
          <w:szCs w:val="24"/>
        </w:rPr>
        <w:t>ISSN NO: 0776-3808.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Shaken baby syndrome in Human Rights Perspective</w:t>
      </w:r>
      <w:r>
        <w:rPr>
          <w:rFonts w:ascii="Times New Roman" w:hAnsi="Times New Roman" w:cs="Times New Roman"/>
          <w:b w:val="0"/>
          <w:sz w:val="24"/>
          <w:szCs w:val="24"/>
        </w:rPr>
        <w:t>” in GIS Science Journal, Scopus Journal ISSN NO : 1869-9391.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Legal Aspect of Drone Technology</w:t>
      </w:r>
      <w:r>
        <w:rPr>
          <w:rFonts w:ascii="Times New Roman" w:hAnsi="Times New Roman" w:cs="Times New Roman"/>
          <w:b w:val="0"/>
          <w:sz w:val="24"/>
          <w:szCs w:val="24"/>
        </w:rPr>
        <w:t>” in International Journal of Research UGC approved journal, ISSN NO: 2236-6124.Page No.2565-2573.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Shaken Baby Syndrome- An Unnoticed Child Abuse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in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International Journal of Health Research and Medico Legal practice. ISSN 2524-5139 Page No. 94-96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Marital Rape –A Silent Domestic Violence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in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International Journal for Research in Applied Science and Engineering Technology (IJRASET). ISSN 2321-9653.Page No.973-976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Public Interest Litigation: A tool for protection of Human Rights in India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in 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International Journal titled "Indian Legal Solution International Journal of Law and Management" having ISSN: 2582-3655.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Uniform Civil Code- A Constitutional Mandate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 in National Journal titled “Pen acclaims” ISSN No: 2581-5504.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Shaken Baby Syndrome in Legal Perspective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 in International Law Journal titled “White Black Legal” ISSN No:  2581-8503.</w:t>
      </w:r>
    </w:p>
    <w:p w:rsidR="006826BC" w:rsidRDefault="00765628">
      <w:pPr>
        <w:pStyle w:val="Heading1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Published paper titled “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Analysis of the Role of Public Prosecutor in Criminal Justice System in India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in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Aegaeum Journal (Aj), Scopus Journal </w:t>
      </w:r>
      <w:r>
        <w:rPr>
          <w:rFonts w:ascii="Times New Roman" w:hAnsi="Times New Roman" w:cs="Times New Roman"/>
          <w:b w:val="0"/>
          <w:sz w:val="24"/>
          <w:szCs w:val="24"/>
        </w:rPr>
        <w:t>ISSN NO: 0776-3808</w:t>
      </w:r>
    </w:p>
    <w:p w:rsidR="006826BC" w:rsidRDefault="006826BC">
      <w:pPr>
        <w:pStyle w:val="ListParagraph"/>
        <w:spacing w:after="0" w:line="240" w:lineRule="auto"/>
        <w:ind w:left="783" w:right="397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PAPER PRESENTATIONS</w:t>
      </w:r>
    </w:p>
    <w:p w:rsidR="006826BC" w:rsidRDefault="006826BC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on “</w:t>
      </w:r>
      <w:r>
        <w:rPr>
          <w:rFonts w:ascii="Times New Roman" w:hAnsi="Times New Roman"/>
          <w:bCs/>
          <w:i/>
          <w:iCs/>
          <w:sz w:val="24"/>
          <w:szCs w:val="24"/>
        </w:rPr>
        <w:t>Geographical Indication in India- An Overview</w:t>
      </w:r>
      <w:r>
        <w:rPr>
          <w:rFonts w:ascii="Times New Roman" w:hAnsi="Times New Roman"/>
          <w:bCs/>
          <w:sz w:val="24"/>
          <w:szCs w:val="24"/>
        </w:rPr>
        <w:t>” at International Conference on Recent Development of Intellectual Property Rights, organized by Parul University, Vadodara.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on “</w:t>
      </w:r>
      <w:r>
        <w:rPr>
          <w:rFonts w:ascii="Times New Roman" w:hAnsi="Times New Roman"/>
          <w:bCs/>
          <w:i/>
          <w:iCs/>
          <w:sz w:val="24"/>
          <w:szCs w:val="24"/>
        </w:rPr>
        <w:t>Threats of Current Legal Regime in Trafficking</w:t>
      </w:r>
      <w:r>
        <w:rPr>
          <w:rFonts w:ascii="Times New Roman" w:hAnsi="Times New Roman"/>
          <w:bCs/>
          <w:sz w:val="24"/>
          <w:szCs w:val="24"/>
        </w:rPr>
        <w:t>” at 3</w:t>
      </w:r>
      <w:r>
        <w:rPr>
          <w:rFonts w:ascii="Times New Roman" w:hAnsi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/>
          <w:bCs/>
          <w:sz w:val="24"/>
          <w:szCs w:val="24"/>
        </w:rPr>
        <w:t xml:space="preserve"> National Conference on Human Rights and Gender Justice 2018 , organized by Knowledgesteez. 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titled “</w:t>
      </w:r>
      <w:r>
        <w:rPr>
          <w:rFonts w:ascii="Times New Roman" w:hAnsi="Times New Roman"/>
          <w:bCs/>
          <w:i/>
          <w:iCs/>
          <w:sz w:val="24"/>
          <w:szCs w:val="24"/>
        </w:rPr>
        <w:t>Technological Innovations in Crime prevention and Policing: Comparative Study between USA and India</w:t>
      </w:r>
      <w:r>
        <w:rPr>
          <w:rFonts w:ascii="Times New Roman" w:hAnsi="Times New Roman"/>
          <w:bCs/>
          <w:sz w:val="24"/>
          <w:szCs w:val="24"/>
        </w:rPr>
        <w:t xml:space="preserve">” in the Joint National Seminar on Police Structuring-Enhancing Lean and Effective Institution” Organized by GNLU and National Security Advisory Board, Government Of India. 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Titled “</w:t>
      </w:r>
      <w:r>
        <w:rPr>
          <w:rFonts w:ascii="Times New Roman" w:hAnsi="Times New Roman"/>
          <w:bCs/>
          <w:i/>
          <w:iCs/>
          <w:sz w:val="24"/>
          <w:szCs w:val="24"/>
        </w:rPr>
        <w:t>Abusive Head Trauma- A silent Child Abuse</w:t>
      </w:r>
      <w:r>
        <w:rPr>
          <w:rFonts w:ascii="Times New Roman" w:hAnsi="Times New Roman"/>
          <w:bCs/>
          <w:sz w:val="24"/>
          <w:szCs w:val="24"/>
        </w:rPr>
        <w:t>” in the 9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International Conference on Legal Medicine, Medical Negligence and Litigation in Medical Practice organized by IAMLE 2018, Dr. DY Patil Medical College, Pune.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Titled “</w:t>
      </w:r>
      <w:r>
        <w:rPr>
          <w:rFonts w:ascii="Times New Roman" w:hAnsi="Times New Roman"/>
          <w:bCs/>
          <w:i/>
          <w:iCs/>
          <w:sz w:val="24"/>
          <w:szCs w:val="24"/>
        </w:rPr>
        <w:t>Law And Shaken Baby Syndrome</w:t>
      </w:r>
      <w:r>
        <w:rPr>
          <w:rFonts w:ascii="Times New Roman" w:hAnsi="Times New Roman"/>
          <w:bCs/>
          <w:sz w:val="24"/>
          <w:szCs w:val="24"/>
        </w:rPr>
        <w:t xml:space="preserve">” in the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One Day International Seminar on Protection of Child Rights and Law Relating to Women Empowerment organized by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Law Mantra, The Indian Law Institute, New Delhi, Maharashtra National Law University-Nagpur, National Law University and Judicial Academy, Assam.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Presented Paper Titled “</w:t>
      </w:r>
      <w:r>
        <w:rPr>
          <w:rFonts w:ascii="Times New Roman" w:hAnsi="Times New Roman"/>
          <w:bCs/>
          <w:i/>
          <w:iCs/>
          <w:sz w:val="24"/>
          <w:szCs w:val="24"/>
        </w:rPr>
        <w:t>Uniform Civil Code-A Desire of Necessity</w:t>
      </w:r>
      <w:r>
        <w:rPr>
          <w:rFonts w:ascii="Times New Roman" w:hAnsi="Times New Roman"/>
          <w:bCs/>
          <w:sz w:val="24"/>
          <w:szCs w:val="24"/>
        </w:rPr>
        <w:t xml:space="preserve">” in the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One Day National Seminar on Uniform Civil Code and Constitutional Mandate- A Need in Secular India organized by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Vidhyasthali Law College, Jaipur.</w:t>
      </w:r>
    </w:p>
    <w:p w:rsidR="006826BC" w:rsidRDefault="0076562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Presented Paper Titled “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Judicial Commitment In The Protection Of Copyright From Infringement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 in National Conference on Varying Dimension on Intellectual Property Rights Organized by School of Law, Northcap University Gurugram in association with IP India office.</w:t>
      </w:r>
    </w:p>
    <w:p w:rsidR="006826BC" w:rsidRDefault="006826BC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4848B7" w:rsidRDefault="004848B7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4848B7" w:rsidRDefault="004848B7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4848B7" w:rsidRDefault="004848B7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lastRenderedPageBreak/>
        <w:t>FACULTY DEVELOPMENT PROGRAMME</w:t>
      </w:r>
    </w:p>
    <w:p w:rsidR="006826BC" w:rsidRDefault="006826BC">
      <w:pPr>
        <w:pStyle w:val="ListParagraph"/>
        <w:spacing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Participated &amp; completed successfully AICTE Training And Learning (ATAL) Academy </w:t>
      </w:r>
      <w:r>
        <w:rPr>
          <w:rFonts w:ascii="Times New Roman" w:hAnsi="Times New Roman"/>
          <w:bCs/>
          <w:sz w:val="24"/>
        </w:rPr>
        <w:t xml:space="preserve">OnlineElementary </w:t>
      </w:r>
      <w:r>
        <w:rPr>
          <w:rFonts w:ascii="Times New Roman" w:hAnsi="Times New Roman"/>
          <w:sz w:val="24"/>
          <w:szCs w:val="24"/>
        </w:rPr>
        <w:t>FDP on "</w:t>
      </w:r>
      <w:r>
        <w:rPr>
          <w:rFonts w:ascii="Times New Roman" w:hAnsi="Times New Roman"/>
          <w:bCs/>
          <w:i/>
          <w:iCs/>
          <w:sz w:val="24"/>
        </w:rPr>
        <w:t>Introduction to Social Entrepreneurship</w:t>
      </w:r>
      <w:r>
        <w:rPr>
          <w:rFonts w:ascii="Times New Roman" w:hAnsi="Times New Roman"/>
          <w:sz w:val="24"/>
          <w:szCs w:val="24"/>
        </w:rPr>
        <w:t xml:space="preserve">" from </w:t>
      </w:r>
      <w:r>
        <w:rPr>
          <w:rFonts w:ascii="Times New Roman" w:hAnsi="Times New Roman"/>
          <w:bCs/>
          <w:sz w:val="24"/>
        </w:rPr>
        <w:t xml:space="preserve">2021-8-3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bCs/>
          <w:sz w:val="24"/>
        </w:rPr>
        <w:t xml:space="preserve">2021-8-7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bCs/>
          <w:sz w:val="24"/>
        </w:rPr>
        <w:t>Gujarat National LawUniversity, Gandhinagar (Gujarat).</w:t>
      </w: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iCs/>
          <w:sz w:val="24"/>
          <w:szCs w:val="24"/>
        </w:rPr>
        <w:t>Six Day Online Faculty Development Programme on Constitutional Values and Fundamental Rights”</w:t>
      </w:r>
      <w:r>
        <w:rPr>
          <w:rFonts w:ascii="Times New Roman" w:hAnsi="Times New Roman"/>
          <w:bCs/>
          <w:sz w:val="24"/>
          <w:szCs w:val="24"/>
        </w:rPr>
        <w:t xml:space="preserve">organized by Amity University Noida, held from 7 June 2021 to 12 June 2021.  </w:t>
      </w: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iCs/>
          <w:sz w:val="24"/>
          <w:szCs w:val="24"/>
        </w:rPr>
        <w:t>Five Day Online Faculty Development Programme</w:t>
      </w:r>
      <w:r>
        <w:rPr>
          <w:rFonts w:ascii="Times New Roman" w:hAnsi="Times New Roman"/>
          <w:bCs/>
          <w:sz w:val="24"/>
          <w:szCs w:val="24"/>
        </w:rPr>
        <w:t>” organized by ICFAI Law School, IFHE Hyderabad from 12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July 2021 to 16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July 2021.</w:t>
      </w: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iCs/>
          <w:sz w:val="24"/>
          <w:szCs w:val="24"/>
        </w:rPr>
        <w:t>Three Day National Faculty Development Programme on Coping with the transition in Legal Education During Covid 19: The Way Forward</w:t>
      </w:r>
      <w:r>
        <w:rPr>
          <w:rFonts w:ascii="Times New Roman" w:hAnsi="Times New Roman"/>
          <w:bCs/>
          <w:sz w:val="24"/>
          <w:szCs w:val="24"/>
        </w:rPr>
        <w:t xml:space="preserve">” organized by School of Law, The North Cap University, Gurugram, held from May 30,2020 to June 1,2020.  </w:t>
      </w: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iCs/>
          <w:sz w:val="24"/>
          <w:szCs w:val="24"/>
        </w:rPr>
        <w:t>Changing Facets of Contemporary Issues for Promoting world class Research and Innovations in Law, Management and IT</w:t>
      </w:r>
      <w:r>
        <w:rPr>
          <w:rFonts w:ascii="Times New Roman" w:hAnsi="Times New Roman"/>
          <w:bCs/>
          <w:sz w:val="24"/>
          <w:szCs w:val="24"/>
        </w:rPr>
        <w:t>”One Week Faculty Development Program organized by Ideal Institute of Management and Technology, New Delhi</w:t>
      </w:r>
      <w:r w:rsidR="004848B7">
        <w:rPr>
          <w:rFonts w:ascii="Times New Roman" w:hAnsi="Times New Roman"/>
          <w:bCs/>
          <w:sz w:val="24"/>
          <w:szCs w:val="24"/>
        </w:rPr>
        <w:t xml:space="preserve"> held from 25</w:t>
      </w:r>
      <w:r w:rsidR="004848B7" w:rsidRPr="004848B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4848B7">
        <w:rPr>
          <w:rFonts w:ascii="Times New Roman" w:hAnsi="Times New Roman"/>
          <w:bCs/>
          <w:sz w:val="24"/>
          <w:szCs w:val="24"/>
        </w:rPr>
        <w:t xml:space="preserve">  May 2020 to 31</w:t>
      </w:r>
      <w:r w:rsidR="004848B7" w:rsidRPr="004848B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 w:rsidR="004848B7">
        <w:rPr>
          <w:rFonts w:ascii="Times New Roman" w:hAnsi="Times New Roman"/>
          <w:bCs/>
          <w:sz w:val="24"/>
          <w:szCs w:val="24"/>
        </w:rPr>
        <w:t xml:space="preserve">  May 2020</w:t>
      </w:r>
    </w:p>
    <w:p w:rsidR="006826BC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Participated in </w:t>
      </w:r>
      <w:r>
        <w:rPr>
          <w:rFonts w:ascii="Times New Roman" w:hAnsi="Times New Roman"/>
          <w:bCs/>
          <w:i/>
          <w:iCs/>
          <w:sz w:val="24"/>
          <w:szCs w:val="24"/>
        </w:rPr>
        <w:t>“Structured Experimental Learning on various practical Legal Arenas”</w:t>
      </w:r>
      <w:r>
        <w:rPr>
          <w:rFonts w:ascii="Times New Roman" w:hAnsi="Times New Roman"/>
          <w:bCs/>
          <w:sz w:val="24"/>
          <w:szCs w:val="24"/>
        </w:rPr>
        <w:t xml:space="preserve"> One Week Faculty Development Programme organized by ICFAI university Dehradun held from 06 June 2020- 12 June 2020.</w:t>
      </w:r>
    </w:p>
    <w:p w:rsidR="006826BC" w:rsidRPr="00065B83" w:rsidRDefault="0076562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iCs/>
          <w:sz w:val="24"/>
          <w:szCs w:val="24"/>
        </w:rPr>
        <w:t>Role of IPR in Innovation and Research</w:t>
      </w:r>
      <w:r>
        <w:rPr>
          <w:rFonts w:ascii="Times New Roman" w:hAnsi="Times New Roman"/>
          <w:bCs/>
          <w:sz w:val="24"/>
          <w:szCs w:val="24"/>
        </w:rPr>
        <w:t>” One Week Faculty Development Programme organized by Amity University Jaipur held from 19</w:t>
      </w:r>
      <w:r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July 2021- 23th July 2021.</w:t>
      </w:r>
    </w:p>
    <w:p w:rsidR="00065B83" w:rsidRDefault="00065B83" w:rsidP="00065B83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5B83" w:rsidRDefault="00065B83" w:rsidP="00065B83">
      <w:pPr>
        <w:pBdr>
          <w:top w:val="single" w:sz="4" w:space="0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REFRESHER COURSE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ab/>
      </w:r>
    </w:p>
    <w:p w:rsidR="00065B83" w:rsidRDefault="00065B83" w:rsidP="00065B83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5B83" w:rsidRDefault="00065B83" w:rsidP="00065B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Successfully completed </w:t>
      </w:r>
      <w:r>
        <w:rPr>
          <w:rFonts w:ascii="Times New Roman" w:hAnsi="Times New Roman"/>
          <w:bCs/>
          <w:sz w:val="24"/>
          <w:szCs w:val="24"/>
        </w:rPr>
        <w:t xml:space="preserve">‘Foundation Course on Police Administration’ and obtained A+ Grade from </w:t>
      </w:r>
      <w:r>
        <w:rPr>
          <w:rFonts w:ascii="Times New Roman" w:hAnsi="Times New Roman"/>
          <w:sz w:val="24"/>
          <w:szCs w:val="24"/>
        </w:rPr>
        <w:t xml:space="preserve">organised by School of Internal Security and Police Administration (SISPA), Rashtriya Raksha University, </w:t>
      </w:r>
      <w:r>
        <w:rPr>
          <w:rFonts w:ascii="Times New Roman" w:hAnsi="Times New Roman"/>
          <w:sz w:val="24"/>
          <w:szCs w:val="24"/>
          <w:shd w:val="clear" w:color="auto" w:fill="FFFFFF"/>
        </w:rPr>
        <w:t>Gandhinagar-Gujarat, India</w:t>
      </w:r>
      <w:r>
        <w:rPr>
          <w:rFonts w:ascii="Times New Roman" w:hAnsi="Times New Roman"/>
          <w:sz w:val="24"/>
          <w:szCs w:val="24"/>
        </w:rPr>
        <w:t xml:space="preserve"> from 12th July - 18th July 2021.</w:t>
      </w:r>
    </w:p>
    <w:p w:rsidR="006826BC" w:rsidRDefault="006826BC">
      <w:pPr>
        <w:pStyle w:val="ListParagraph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pBdr>
          <w:top w:val="single" w:sz="4" w:space="0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WORSHOPS/LEGAL  CAMPS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ab/>
      </w:r>
    </w:p>
    <w:p w:rsidR="006826BC" w:rsidRDefault="006826B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Participated in camps at villages to create awareness about Right to Information (RTI), Adoptions, Motor Vehicle Act 1988, Information Technology Act 2008.</w:t>
      </w: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Participated in legal aid awareness camp at Dehradun. </w:t>
      </w: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One Day Workshop on Research Methodology organized by Parul university.</w:t>
      </w: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One Day Workshop on IPR-2019 organized by S.S.Jain Subodh Girls P.G. College, Jaipur and Rajasthan State Legal Service Authority, Jaipur.</w:t>
      </w: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Participated in One Day workshop on Diffusion of Constitutional Morality and Judicial Values for Democratic Justice organized by Alexis Foundation in association with JECRC university Rajasthan.</w:t>
      </w:r>
    </w:p>
    <w:p w:rsidR="006826BC" w:rsidRDefault="0076562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Participated in Ayo India’s Ecologue Session II organized by All India Association of Industries at ICFAI Law School, Hyderabad on June 7, 2021. </w:t>
      </w:r>
    </w:p>
    <w:p w:rsidR="006826BC" w:rsidRDefault="00682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0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WEBINARS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ab/>
      </w:r>
    </w:p>
    <w:p w:rsidR="006826BC" w:rsidRDefault="006826B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Style w:val="fontstyle01"/>
          <w:rFonts w:ascii="Times New Roman" w:hAnsi="Times New Roman"/>
          <w:sz w:val="24"/>
          <w:szCs w:val="24"/>
        </w:rPr>
        <w:t>Participated in the National webinar on “</w:t>
      </w:r>
      <w:r>
        <w:rPr>
          <w:rStyle w:val="fontstyle01"/>
          <w:rFonts w:ascii="Times New Roman" w:hAnsi="Times New Roman"/>
          <w:i/>
          <w:iCs/>
          <w:sz w:val="24"/>
          <w:szCs w:val="24"/>
        </w:rPr>
        <w:t>Cyber Security Laws And Regulation - Discussing Road Map For India</w:t>
      </w:r>
      <w:r>
        <w:rPr>
          <w:rStyle w:val="fontstyle01"/>
          <w:rFonts w:ascii="Times New Roman" w:hAnsi="Times New Roman"/>
          <w:sz w:val="24"/>
          <w:szCs w:val="24"/>
        </w:rPr>
        <w:t>” organized by the department of forensic science and criminal investigation, legal desire media and insights.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Style w:val="fontstyle01"/>
          <w:rFonts w:ascii="Times New Roman" w:hAnsi="Times New Roman"/>
          <w:sz w:val="24"/>
          <w:szCs w:val="24"/>
        </w:rPr>
        <w:t>Participated in National Webinar on “</w:t>
      </w:r>
      <w:r>
        <w:rPr>
          <w:rStyle w:val="fontstyle01"/>
          <w:rFonts w:ascii="Times New Roman" w:hAnsi="Times New Roman"/>
          <w:i/>
          <w:iCs/>
          <w:sz w:val="24"/>
          <w:szCs w:val="24"/>
        </w:rPr>
        <w:t>Environment Today is Tomorrow’s Yesterday</w:t>
      </w:r>
      <w:r>
        <w:rPr>
          <w:rStyle w:val="fontstyle01"/>
          <w:rFonts w:ascii="Times New Roman" w:hAnsi="Times New Roman"/>
          <w:sz w:val="24"/>
          <w:szCs w:val="24"/>
        </w:rPr>
        <w:t>” organized by School of Law and Legal Affairs, Noida International University, Noida, Uttar Pradesh.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fontstyle01"/>
          <w:rFonts w:ascii="Times New Roman" w:hAnsi="Times New Roman"/>
          <w:sz w:val="24"/>
          <w:szCs w:val="24"/>
        </w:rPr>
        <w:t>Participated in National Webinar on “</w:t>
      </w:r>
      <w:r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COVID-19 and Role of Armed Non-State Actor in Conflict Areas</w:t>
      </w: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” organized by Mylawman.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Participated in International Webinar on “</w:t>
      </w:r>
      <w:r>
        <w:rPr>
          <w:rFonts w:ascii="Times New Roman" w:hAnsi="Times New Roman"/>
          <w:i/>
          <w:iCs/>
          <w:sz w:val="24"/>
          <w:szCs w:val="24"/>
        </w:rPr>
        <w:t xml:space="preserve">Corporate Social Responsibility : An Insight (Global Perspective)” </w:t>
      </w:r>
      <w:r>
        <w:rPr>
          <w:rFonts w:ascii="Times New Roman" w:hAnsi="Times New Roman"/>
          <w:sz w:val="24"/>
          <w:szCs w:val="24"/>
        </w:rPr>
        <w:t>Organized by ICFAI University Dehradun.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Participated in webinar on “</w:t>
      </w:r>
      <w:r>
        <w:rPr>
          <w:rFonts w:ascii="Times New Roman" w:hAnsi="Times New Roman"/>
          <w:i/>
          <w:iCs/>
          <w:sz w:val="24"/>
          <w:szCs w:val="24"/>
        </w:rPr>
        <w:t>Journey of Criminal Trial</w:t>
      </w:r>
      <w:r>
        <w:rPr>
          <w:rFonts w:ascii="Times New Roman" w:hAnsi="Times New Roman"/>
          <w:sz w:val="24"/>
          <w:szCs w:val="24"/>
        </w:rPr>
        <w:t>” Organized by KLE College of  Law , Kalamboli, Navi Mumbai.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Style w:val="fontstyle0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Participated in Webinar on “</w:t>
      </w:r>
      <w:r>
        <w:rPr>
          <w:rFonts w:ascii="Times New Roman" w:hAnsi="Times New Roman"/>
          <w:i/>
          <w:iCs/>
          <w:sz w:val="24"/>
          <w:szCs w:val="24"/>
        </w:rPr>
        <w:t>Right To Equality- A Paradigm Shift”</w:t>
      </w:r>
      <w:r>
        <w:rPr>
          <w:rFonts w:ascii="Times New Roman" w:hAnsi="Times New Roman"/>
          <w:sz w:val="24"/>
          <w:szCs w:val="24"/>
        </w:rPr>
        <w:t xml:space="preserve">Organized by </w:t>
      </w:r>
      <w:r>
        <w:rPr>
          <w:rStyle w:val="fontstyle01"/>
          <w:rFonts w:ascii="Times New Roman" w:hAnsi="Times New Roman"/>
          <w:sz w:val="24"/>
          <w:szCs w:val="24"/>
        </w:rPr>
        <w:t>School of Law and Legal Affairs, Noida International  University, Noida , Uttar Pradesh.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fontstyle01"/>
          <w:rFonts w:ascii="Times New Roman" w:hAnsi="Times New Roman"/>
          <w:sz w:val="24"/>
          <w:szCs w:val="24"/>
        </w:rPr>
        <w:t>Participated in One Day Webinar on “</w:t>
      </w:r>
      <w:r>
        <w:rPr>
          <w:rFonts w:ascii="Times New Roman" w:hAnsi="Times New Roman"/>
          <w:bCs/>
          <w:i/>
          <w:iCs/>
          <w:sz w:val="24"/>
          <w:szCs w:val="24"/>
        </w:rPr>
        <w:t>Reorienting Academic Leadership, Pedagogy and Research in the Time of Crisis</w:t>
      </w:r>
      <w:r>
        <w:rPr>
          <w:rFonts w:ascii="Times New Roman" w:hAnsi="Times New Roman"/>
          <w:bCs/>
          <w:sz w:val="24"/>
          <w:szCs w:val="24"/>
        </w:rPr>
        <w:t>” organized by Department of Education, Tezpur University, Assam.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Participated  in the webinar titled 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Teaching Pedagogy in Law during a Pandemic: New Possibilities and Ways to Improve Legal Education”</w:t>
      </w:r>
      <w:r>
        <w:rPr>
          <w:rFonts w:ascii="Times New Roman" w:hAnsi="Times New Roman"/>
          <w:color w:val="000000"/>
          <w:sz w:val="24"/>
          <w:szCs w:val="24"/>
        </w:rPr>
        <w:t>Organized by School of Law and Legal Affairs, Noida International University on 29th September, 2020.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Participated in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Cs/>
          <w:i/>
          <w:sz w:val="24"/>
          <w:szCs w:val="24"/>
        </w:rPr>
        <w:t xml:space="preserve">Webinar on Enforcement of Fundamental Rights with special reference to Latitude in Locus Standi &amp; Development of Constitutional Tort” </w:t>
      </w:r>
      <w:r>
        <w:rPr>
          <w:rFonts w:ascii="Times New Roman" w:hAnsi="Times New Roman"/>
          <w:bCs/>
          <w:iCs/>
          <w:sz w:val="24"/>
          <w:szCs w:val="24"/>
        </w:rPr>
        <w:t>Organized by ICFAI University, Jaipur.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Participated in “</w:t>
      </w:r>
      <w:r>
        <w:rPr>
          <w:rFonts w:ascii="Times New Roman" w:hAnsi="Times New Roman"/>
          <w:bCs/>
          <w:i/>
          <w:sz w:val="24"/>
          <w:szCs w:val="24"/>
        </w:rPr>
        <w:t>Weekend Online Lecture Series III Contemporary Developments in Personal Laws</w:t>
      </w:r>
      <w:r>
        <w:rPr>
          <w:rFonts w:ascii="Times New Roman" w:hAnsi="Times New Roman"/>
          <w:bCs/>
          <w:iCs/>
          <w:sz w:val="24"/>
          <w:szCs w:val="24"/>
        </w:rPr>
        <w:t>” Organized by ICFAI University, Jaipur.</w:t>
      </w:r>
    </w:p>
    <w:p w:rsidR="006826BC" w:rsidRDefault="007656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Participated in National Webinar titled </w:t>
      </w:r>
      <w:r>
        <w:rPr>
          <w:rFonts w:ascii="Times New Roman" w:hAnsi="Times New Roman"/>
          <w:bCs/>
          <w:i/>
          <w:sz w:val="24"/>
          <w:szCs w:val="24"/>
        </w:rPr>
        <w:t>“Lawyers Ethics and Professional Responsibility”</w:t>
      </w:r>
      <w:r>
        <w:rPr>
          <w:rFonts w:ascii="Times New Roman" w:hAnsi="Times New Roman"/>
          <w:bCs/>
          <w:iCs/>
          <w:sz w:val="24"/>
          <w:szCs w:val="24"/>
        </w:rPr>
        <w:t>Organized by School of Law, Sabarmati University, Ahmedabad.</w:t>
      </w:r>
    </w:p>
    <w:p w:rsidR="006826BC" w:rsidRDefault="006826B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LANGUAGE PROFICIENCY</w:t>
      </w:r>
    </w:p>
    <w:p w:rsidR="006826BC" w:rsidRDefault="006826BC">
      <w:pPr>
        <w:pStyle w:val="ListParagraph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Fluent in Hindi , English and Bengali </w:t>
      </w:r>
    </w:p>
    <w:p w:rsidR="006826BC" w:rsidRDefault="006826B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PROFICIENCY IN COMPUTER</w:t>
      </w:r>
    </w:p>
    <w:p w:rsidR="006826BC" w:rsidRDefault="006826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keyboard skills and knowledgeable of computer packages. </w:t>
      </w:r>
    </w:p>
    <w:p w:rsidR="006826BC" w:rsidRDefault="0076562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in the use of the intranet and internet. </w:t>
      </w:r>
    </w:p>
    <w:p w:rsidR="006826BC" w:rsidRDefault="0076562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Knowledge of International Search engines. </w:t>
      </w:r>
    </w:p>
    <w:p w:rsidR="006826BC" w:rsidRDefault="0076562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hAnsi="Times New Roman"/>
          <w:sz w:val="24"/>
          <w:szCs w:val="24"/>
        </w:rPr>
        <w:t xml:space="preserve">Knowledge of MS Word, Excel, Outlook, PowerPoint </w:t>
      </w:r>
    </w:p>
    <w:p w:rsidR="006826BC" w:rsidRDefault="006826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 xml:space="preserve">PERSONAL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C4BC96"/>
          <w:lang w:eastAsia="en-IN"/>
        </w:rPr>
        <w:t>ATTRIBUTES</w:t>
      </w:r>
    </w:p>
    <w:p w:rsidR="006826BC" w:rsidRDefault="00682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Hard working, focused on work, effective management and communication skills, good interpersonal relations, carry professional attitude and a lot of patience and good research skills.</w:t>
      </w:r>
    </w:p>
    <w:p w:rsidR="006826BC" w:rsidRDefault="006826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sz w:val="24"/>
          <w:szCs w:val="24"/>
          <w:lang w:eastAsia="en-IN"/>
        </w:rPr>
        <w:t>HOBBIES/ INTERESTS</w:t>
      </w:r>
    </w:p>
    <w:p w:rsidR="006826BC" w:rsidRDefault="006826BC">
      <w:pPr>
        <w:tabs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6BC" w:rsidRDefault="00765628">
      <w:pPr>
        <w:numPr>
          <w:ilvl w:val="0"/>
          <w:numId w:val="13"/>
        </w:numPr>
        <w:tabs>
          <w:tab w:val="clear" w:pos="420"/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Movies.</w:t>
      </w:r>
    </w:p>
    <w:p w:rsidR="006826BC" w:rsidRDefault="00765628">
      <w:pPr>
        <w:numPr>
          <w:ilvl w:val="0"/>
          <w:numId w:val="13"/>
        </w:numPr>
        <w:tabs>
          <w:tab w:val="clear" w:pos="420"/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Travelling</w:t>
      </w:r>
    </w:p>
    <w:p w:rsidR="006826BC" w:rsidRDefault="00765628">
      <w:pPr>
        <w:numPr>
          <w:ilvl w:val="0"/>
          <w:numId w:val="13"/>
        </w:numPr>
        <w:tabs>
          <w:tab w:val="clear" w:pos="420"/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Music</w:t>
      </w:r>
    </w:p>
    <w:p w:rsidR="006826BC" w:rsidRDefault="006826BC">
      <w:pPr>
        <w:tabs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PERSONAL INFORMATION</w:t>
      </w:r>
    </w:p>
    <w:p w:rsidR="006826BC" w:rsidRDefault="005556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9.5pt;margin-top:8.2pt;width:.05pt;height:94.25pt;z-index:251659264" o:connectortype="straight"/>
        </w:pict>
      </w: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>Father’s Name                    Mr. Tapan Kumar Chakraborty</w:t>
      </w: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>Mother’s Name                   Mrs. Gopa Chakraborty</w:t>
      </w:r>
    </w:p>
    <w:p w:rsidR="006826BC" w:rsidRDefault="00765628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Date of Birth           </w:t>
      </w:r>
      <w:r w:rsidR="00065B83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        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 01/02/1983</w:t>
      </w:r>
    </w:p>
    <w:p w:rsidR="006826BC" w:rsidRDefault="00765628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Sex                                      Male</w:t>
      </w:r>
    </w:p>
    <w:p w:rsidR="006826BC" w:rsidRDefault="00765628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Marital Status                     Unmarried</w:t>
      </w:r>
    </w:p>
    <w:p w:rsidR="006826BC" w:rsidRDefault="00765628">
      <w:pPr>
        <w:spacing w:after="0" w:line="240" w:lineRule="auto"/>
        <w:ind w:left="2694" w:hanging="2694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Religion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    </w:t>
      </w:r>
      <w:r w:rsidR="00065B83"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en-IN"/>
        </w:rPr>
        <w:t xml:space="preserve">  Hindu</w:t>
      </w:r>
    </w:p>
    <w:p w:rsidR="006826BC" w:rsidRDefault="00765628">
      <w:pPr>
        <w:tabs>
          <w:tab w:val="left" w:pos="38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>Address                               H.No. 68 Silver Heights VPO Pondha, Dist. Dehradun-248007</w:t>
      </w:r>
    </w:p>
    <w:p w:rsidR="006826BC" w:rsidRDefault="006826BC">
      <w:pPr>
        <w:tabs>
          <w:tab w:val="left" w:pos="426"/>
          <w:tab w:val="left" w:pos="354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6BC" w:rsidRDefault="00765628">
      <w:pPr>
        <w:pBdr>
          <w:top w:val="single" w:sz="4" w:space="1" w:color="auto"/>
          <w:bottom w:val="single" w:sz="4" w:space="1" w:color="auto"/>
        </w:pBdr>
        <w:shd w:val="clear" w:color="auto" w:fill="C4BC96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IN"/>
        </w:rPr>
        <w:t>REFERENCES</w:t>
      </w:r>
    </w:p>
    <w:p w:rsidR="006826BC" w:rsidRDefault="0076562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  Dr.Rituja Sharma                                                                    2. Dr. Hari Krishna Rajput</w:t>
      </w: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      Associate Professor                                                                    </w:t>
      </w:r>
      <w:r w:rsidR="00F34A13">
        <w:rPr>
          <w:rFonts w:ascii="Times New Roman" w:eastAsia="Times New Roman" w:hAnsi="Times New Roman"/>
          <w:sz w:val="24"/>
          <w:szCs w:val="24"/>
          <w:lang w:eastAsia="en-IN"/>
        </w:rPr>
        <w:t>Registrar</w:t>
      </w:r>
      <w:r>
        <w:rPr>
          <w:rFonts w:ascii="Times New Roman" w:eastAsia="Times New Roman" w:hAnsi="Times New Roman"/>
          <w:sz w:val="24"/>
          <w:szCs w:val="24"/>
          <w:lang w:eastAsia="en-IN"/>
        </w:rPr>
        <w:t>,</w:t>
      </w: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      Faculty of Law                                                         </w:t>
      </w:r>
      <w:r w:rsidR="00F34A13">
        <w:rPr>
          <w:rFonts w:ascii="Times New Roman" w:eastAsia="Times New Roman" w:hAnsi="Times New Roman"/>
          <w:sz w:val="24"/>
          <w:szCs w:val="24"/>
          <w:lang w:eastAsia="en-IN"/>
        </w:rPr>
        <w:t xml:space="preserve">                  Sikkim Alpine University</w:t>
      </w:r>
    </w:p>
    <w:p w:rsidR="006826BC" w:rsidRDefault="007656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t xml:space="preserve">       Banasthali Vidhyapith, Rajasthan              </w:t>
      </w:r>
      <w:r w:rsidR="00065B83">
        <w:rPr>
          <w:rFonts w:ascii="Times New Roman" w:eastAsia="Times New Roman" w:hAnsi="Times New Roman"/>
          <w:sz w:val="24"/>
          <w:szCs w:val="24"/>
          <w:lang w:eastAsia="en-IN"/>
        </w:rPr>
        <w:t xml:space="preserve">                                </w:t>
      </w:r>
      <w:r w:rsidR="00F34A13">
        <w:rPr>
          <w:rFonts w:ascii="Times New Roman" w:eastAsia="Times New Roman" w:hAnsi="Times New Roman"/>
          <w:sz w:val="24"/>
          <w:szCs w:val="24"/>
          <w:lang w:eastAsia="en-IN"/>
        </w:rPr>
        <w:t>Sikkim</w:t>
      </w:r>
    </w:p>
    <w:p w:rsidR="006826BC" w:rsidRDefault="00065B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65628">
        <w:rPr>
          <w:rFonts w:ascii="Times New Roman" w:hAnsi="Times New Roman"/>
          <w:sz w:val="24"/>
          <w:szCs w:val="24"/>
        </w:rPr>
        <w:t>Mobile: 9694015766                                                                  Mobile:</w:t>
      </w:r>
      <w:r w:rsidR="00F34A13">
        <w:rPr>
          <w:rFonts w:ascii="Times New Roman" w:hAnsi="Times New Roman"/>
          <w:sz w:val="24"/>
          <w:szCs w:val="24"/>
        </w:rPr>
        <w:t>9428066406</w:t>
      </w:r>
    </w:p>
    <w:p w:rsidR="006826BC" w:rsidRDefault="007656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5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E.Mail-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dr.ritujasharma@gmail.com</w:t>
        </w:r>
      </w:hyperlink>
      <w:r>
        <w:rPr>
          <w:rFonts w:ascii="Times New Roman" w:hAnsi="Times New Roman"/>
          <w:sz w:val="24"/>
          <w:szCs w:val="24"/>
        </w:rPr>
        <w:t xml:space="preserve">          </w:t>
      </w:r>
      <w:r w:rsidR="00065B83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E.Mail- </w:t>
      </w:r>
      <w:r>
        <w:rPr>
          <w:rFonts w:ascii="Times New Roman" w:eastAsia="Helvetica" w:hAnsi="Times New Roman"/>
          <w:color w:val="222222"/>
          <w:sz w:val="24"/>
          <w:szCs w:val="24"/>
          <w:shd w:val="clear" w:color="auto" w:fill="FFFFFF"/>
        </w:rPr>
        <w:t>hari750034@gmail.com</w:t>
      </w:r>
    </w:p>
    <w:p w:rsidR="006826BC" w:rsidRDefault="006826BC">
      <w:pPr>
        <w:rPr>
          <w:rFonts w:ascii="Times New Roman" w:hAnsi="Times New Roman"/>
          <w:sz w:val="24"/>
          <w:szCs w:val="24"/>
        </w:rPr>
      </w:pPr>
    </w:p>
    <w:p w:rsidR="006826BC" w:rsidRDefault="00765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DECLARATION</w:t>
      </w:r>
    </w:p>
    <w:p w:rsidR="006826BC" w:rsidRDefault="00682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26BC" w:rsidRDefault="00765628">
      <w:pPr>
        <w:widowControl w:val="0"/>
        <w:overflowPunct w:val="0"/>
        <w:autoSpaceDE w:val="0"/>
        <w:autoSpaceDN w:val="0"/>
        <w:adjustRightInd w:val="0"/>
        <w:spacing w:after="0"/>
        <w:ind w:firstLineChars="350"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all the information furnished above is true to the best of my knowledge.</w:t>
      </w:r>
    </w:p>
    <w:p w:rsidR="006826BC" w:rsidRDefault="00682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</w:p>
    <w:p w:rsidR="006826BC" w:rsidRDefault="006826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6BC" w:rsidRDefault="00765628">
      <w:pPr>
        <w:widowControl w:val="0"/>
        <w:tabs>
          <w:tab w:val="left" w:pos="48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 w:rsidR="00521EE6">
        <w:rPr>
          <w:rFonts w:ascii="Times New Roman" w:hAnsi="Times New Roman"/>
          <w:sz w:val="24"/>
          <w:szCs w:val="24"/>
        </w:rPr>
        <w:t xml:space="preserve">                   </w:t>
      </w:r>
      <w:r w:rsidR="00521EE6">
        <w:rPr>
          <w:rFonts w:ascii="Times New Roman" w:hAnsi="Times New Roman"/>
          <w:sz w:val="24"/>
          <w:szCs w:val="24"/>
        </w:rPr>
        <w:tab/>
      </w:r>
      <w:r w:rsidR="00521E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(Abhijay Chakraborty)</w:t>
      </w:r>
    </w:p>
    <w:p w:rsidR="006826BC" w:rsidRDefault="006826BC">
      <w:pPr>
        <w:rPr>
          <w:rFonts w:ascii="Times New Roman" w:hAnsi="Times New Roman"/>
          <w:sz w:val="24"/>
          <w:szCs w:val="24"/>
        </w:rPr>
      </w:pPr>
    </w:p>
    <w:sectPr w:rsidR="006826BC" w:rsidSect="006826BC">
      <w:pgSz w:w="12240" w:h="15840"/>
      <w:pgMar w:top="63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C7" w:rsidRDefault="005556C7">
      <w:pPr>
        <w:spacing w:line="240" w:lineRule="auto"/>
      </w:pPr>
      <w:r>
        <w:separator/>
      </w:r>
    </w:p>
  </w:endnote>
  <w:endnote w:type="continuationSeparator" w:id="0">
    <w:p w:rsidR="005556C7" w:rsidRDefault="00555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hamRegular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C7" w:rsidRDefault="005556C7">
      <w:pPr>
        <w:spacing w:after="0"/>
      </w:pPr>
      <w:r>
        <w:separator/>
      </w:r>
    </w:p>
  </w:footnote>
  <w:footnote w:type="continuationSeparator" w:id="0">
    <w:p w:rsidR="005556C7" w:rsidRDefault="005556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FB158E"/>
    <w:multiLevelType w:val="singleLevel"/>
    <w:tmpl w:val="C0FB158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1499D38"/>
    <w:multiLevelType w:val="singleLevel"/>
    <w:tmpl w:val="C1499D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09CEFF5"/>
    <w:multiLevelType w:val="singleLevel"/>
    <w:tmpl w:val="F09CEFF5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F1A19B0E"/>
    <w:multiLevelType w:val="singleLevel"/>
    <w:tmpl w:val="F1A19B0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3AB72A7"/>
    <w:multiLevelType w:val="multilevel"/>
    <w:tmpl w:val="03AB72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007E1"/>
    <w:multiLevelType w:val="multilevel"/>
    <w:tmpl w:val="064007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6D4"/>
    <w:multiLevelType w:val="multilevel"/>
    <w:tmpl w:val="194116D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544DE"/>
    <w:multiLevelType w:val="multilevel"/>
    <w:tmpl w:val="24854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F048E"/>
    <w:multiLevelType w:val="multilevel"/>
    <w:tmpl w:val="36AF0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A2843"/>
    <w:multiLevelType w:val="multilevel"/>
    <w:tmpl w:val="3ABA28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6AF"/>
    <w:multiLevelType w:val="multilevel"/>
    <w:tmpl w:val="4A2406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040F"/>
    <w:multiLevelType w:val="multilevel"/>
    <w:tmpl w:val="5D5A04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B3CEE"/>
    <w:multiLevelType w:val="multilevel"/>
    <w:tmpl w:val="63BB3CE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E80F1"/>
    <w:multiLevelType w:val="singleLevel"/>
    <w:tmpl w:val="6FFE80F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633ED"/>
    <w:rsid w:val="000304D3"/>
    <w:rsid w:val="00065B83"/>
    <w:rsid w:val="000E00D2"/>
    <w:rsid w:val="001B0E2D"/>
    <w:rsid w:val="004464BF"/>
    <w:rsid w:val="004848B7"/>
    <w:rsid w:val="004850F3"/>
    <w:rsid w:val="004E007B"/>
    <w:rsid w:val="00521EE6"/>
    <w:rsid w:val="005556C7"/>
    <w:rsid w:val="005633ED"/>
    <w:rsid w:val="005C3F48"/>
    <w:rsid w:val="00635B49"/>
    <w:rsid w:val="006826BC"/>
    <w:rsid w:val="00765628"/>
    <w:rsid w:val="00794F2F"/>
    <w:rsid w:val="007C0A16"/>
    <w:rsid w:val="00835BFB"/>
    <w:rsid w:val="00847A17"/>
    <w:rsid w:val="00B54AE9"/>
    <w:rsid w:val="00C96D29"/>
    <w:rsid w:val="00DA0AAB"/>
    <w:rsid w:val="00DF1536"/>
    <w:rsid w:val="00E97FB1"/>
    <w:rsid w:val="00EC13EF"/>
    <w:rsid w:val="00F03BB9"/>
    <w:rsid w:val="00F2378F"/>
    <w:rsid w:val="00F34A13"/>
    <w:rsid w:val="00F64732"/>
    <w:rsid w:val="00FC67CC"/>
    <w:rsid w:val="168C0E9D"/>
    <w:rsid w:val="362811A7"/>
    <w:rsid w:val="7183245F"/>
    <w:rsid w:val="73E8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72F170F2-5287-4505-B1F2-8E6FE630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B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26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6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6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6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6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6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6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826BC"/>
    <w:rPr>
      <w:b/>
      <w:bCs/>
      <w:i/>
      <w:iCs/>
      <w:spacing w:val="1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qFormat/>
    <w:rsid w:val="006826BC"/>
    <w:rPr>
      <w:color w:val="0000FF"/>
      <w:u w:val="single"/>
    </w:rPr>
  </w:style>
  <w:style w:type="character" w:styleId="Strong">
    <w:name w:val="Strong"/>
    <w:uiPriority w:val="22"/>
    <w:qFormat/>
    <w:rsid w:val="006826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826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TableGrid">
    <w:name w:val="Table Grid"/>
    <w:basedOn w:val="TableNormal"/>
    <w:uiPriority w:val="59"/>
    <w:rsid w:val="00682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826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26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26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26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26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6826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6826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26B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26B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26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826B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6826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6826BC"/>
    <w:pPr>
      <w:spacing w:after="0" w:line="240" w:lineRule="auto"/>
    </w:pPr>
  </w:style>
  <w:style w:type="paragraph" w:styleId="ListParagraph">
    <w:name w:val="List Paragraph"/>
    <w:basedOn w:val="Normal"/>
    <w:qFormat/>
    <w:rsid w:val="006826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26B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6826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26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26BC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6826BC"/>
    <w:rPr>
      <w:i/>
      <w:iCs/>
    </w:rPr>
  </w:style>
  <w:style w:type="character" w:customStyle="1" w:styleId="IntenseEmphasis1">
    <w:name w:val="Intense Emphasis1"/>
    <w:uiPriority w:val="21"/>
    <w:qFormat/>
    <w:rsid w:val="006826BC"/>
    <w:rPr>
      <w:b/>
      <w:bCs/>
    </w:rPr>
  </w:style>
  <w:style w:type="character" w:customStyle="1" w:styleId="SubtleReference1">
    <w:name w:val="Subtle Reference1"/>
    <w:uiPriority w:val="31"/>
    <w:qFormat/>
    <w:rsid w:val="006826BC"/>
    <w:rPr>
      <w:smallCaps/>
    </w:rPr>
  </w:style>
  <w:style w:type="character" w:customStyle="1" w:styleId="IntenseReference1">
    <w:name w:val="Intense Reference1"/>
    <w:uiPriority w:val="32"/>
    <w:qFormat/>
    <w:rsid w:val="006826BC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6826BC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826BC"/>
    <w:pPr>
      <w:outlineLvl w:val="9"/>
    </w:pPr>
  </w:style>
  <w:style w:type="character" w:customStyle="1" w:styleId="il">
    <w:name w:val="il"/>
    <w:basedOn w:val="DefaultParagraphFont"/>
    <w:qFormat/>
    <w:rsid w:val="006826BC"/>
  </w:style>
  <w:style w:type="character" w:customStyle="1" w:styleId="fontstyle01">
    <w:name w:val="fontstyle01"/>
    <w:basedOn w:val="DefaultParagraphFont"/>
    <w:qFormat/>
    <w:rsid w:val="006826BC"/>
    <w:rPr>
      <w:rFonts w:ascii="BenthamRegular" w:hAnsi="BenthamRegular" w:hint="default"/>
      <w:color w:val="24202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.ritujashar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hanaruka.alw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lenovo</cp:lastModifiedBy>
  <cp:revision>15</cp:revision>
  <dcterms:created xsi:type="dcterms:W3CDTF">2021-03-26T10:57:00Z</dcterms:created>
  <dcterms:modified xsi:type="dcterms:W3CDTF">2022-01-19T11:50:00Z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BF4EE4838A5446B78A3A447AA1154322</vt:lpwstr>
  </property>
</Properties>
</file>